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1FF" w:rsidRDefault="00E001FF" w:rsidP="00E001F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01F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1060" cy="8460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 w:rsidR="003E6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A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CB43B9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</w:p>
    <w:p w:rsidR="00E001FF" w:rsidRDefault="00E001FF" w:rsidP="00E001F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863" w:rsidRPr="00E001FF" w:rsidRDefault="00C76863" w:rsidP="00E001FF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A05C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 xml:space="preserve">Оглавление        </w:t>
      </w:r>
    </w:p>
    <w:p w:rsidR="00C76863" w:rsidRPr="000438F5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СТРУКТУРА ОБРАЗОВАТЕЛЬНОЙ ПРОГРАММЫ</w:t>
      </w:r>
      <w:r w:rsidR="000438F5" w:rsidRP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………………………3</w:t>
      </w:r>
    </w:p>
    <w:p w:rsidR="00C76863" w:rsidRPr="000438F5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</w:t>
      </w:r>
      <w:r w:rsidRPr="008A05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.ПОЯСНИТЕЛЬНАЯ ЗАПИСКА</w:t>
      </w:r>
      <w:r w:rsid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="000438F5" w:rsidRP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…………………………………………..4</w:t>
      </w:r>
    </w:p>
    <w:p w:rsidR="00C76863" w:rsidRPr="000438F5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II</w:t>
      </w:r>
      <w:r w:rsidRPr="008A05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.ПЛАНИРОВАНИЕ РАБОТЫ УЧАЩЕГОСЯ</w:t>
      </w:r>
      <w:r w:rsid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="000438F5" w:rsidRP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……………………………5</w:t>
      </w:r>
    </w:p>
    <w:p w:rsidR="00C76863" w:rsidRPr="000438F5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III</w:t>
      </w:r>
      <w:r w:rsidRPr="008A05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.СОДЕРЖАНИЕ ПРОГРАММЫ</w:t>
      </w:r>
      <w:r w:rsid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="0041695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…………………………………………14</w:t>
      </w:r>
    </w:p>
    <w:p w:rsidR="00C76863" w:rsidRPr="000438F5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IV</w:t>
      </w:r>
      <w:r w:rsidR="00B806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.СПИСОК РЕКОМЕНДУЕМОЙ ЛИТЕРАТУРЫ</w:t>
      </w:r>
      <w:r w:rsid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="00B806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………………….</w:t>
      </w:r>
      <w:r w:rsidR="000438F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="0041695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.25</w:t>
      </w:r>
    </w:p>
    <w:p w:rsidR="00C76863" w:rsidRPr="006C164E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6863" w:rsidRPr="008A05C1" w:rsidRDefault="00C76863" w:rsidP="008A05C1">
      <w:pPr>
        <w:spacing w:after="15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CB43B9" w:rsidP="008A05C1">
      <w:pPr>
        <w:tabs>
          <w:tab w:val="center" w:pos="4677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</w:t>
      </w:r>
      <w:r w:rsidR="00DE14E9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</w:t>
      </w:r>
      <w:r w:rsidR="00E761D1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программы</w:t>
      </w:r>
    </w:p>
    <w:p w:rsidR="00675010" w:rsidRPr="008A05C1" w:rsidRDefault="00675010" w:rsidP="008A05C1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91F05" w:rsidRPr="008A05C1" w:rsidRDefault="00675010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591F05"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 и роль в образовательном процесс</w:t>
      </w:r>
      <w:r w:rsidR="00BE6D3A"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</w:p>
    <w:p w:rsidR="00BE6D3A" w:rsidRPr="00196A24" w:rsidRDefault="00BE6D3A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-Срок реализации учебного предмета</w:t>
      </w:r>
      <w:r w:rsidR="003E68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BE6D3A" w:rsidRPr="008A05C1" w:rsidRDefault="00675010" w:rsidP="008A05C1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работы учащегос</w:t>
      </w:r>
      <w:r w:rsidR="00BE6D3A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591F05" w:rsidRPr="008A05C1" w:rsidRDefault="006E23E9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Сведения о затратах учебного времени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Цели и задачи учебного предмет</w:t>
      </w:r>
      <w:r w:rsidR="00C76863"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Методы обучения</w:t>
      </w:r>
    </w:p>
    <w:p w:rsidR="00591F05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Описание материально-технических условий реализации учебного предмета</w:t>
      </w:r>
    </w:p>
    <w:p w:rsidR="00BE6D3A" w:rsidRPr="008A05C1" w:rsidRDefault="00E25E52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09382D"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контроля успеваемости</w:t>
      </w:r>
      <w:r w:rsidR="005410B8"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6D3A" w:rsidRPr="008A05C1" w:rsidRDefault="00BE6D3A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-Итоговые требования</w:t>
      </w:r>
    </w:p>
    <w:p w:rsidR="00BE6D3A" w:rsidRPr="008A05C1" w:rsidRDefault="00BE6D3A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-Критерии оценки качества исполнения</w:t>
      </w:r>
    </w:p>
    <w:p w:rsidR="00BE6D3A" w:rsidRPr="008A05C1" w:rsidRDefault="00BE6D3A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-Методическое обеспечение программы</w:t>
      </w:r>
    </w:p>
    <w:p w:rsidR="00BE6D3A" w:rsidRPr="000438F5" w:rsidRDefault="00BE6D3A" w:rsidP="008A05C1">
      <w:pPr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-Ожидаемые результаты</w:t>
      </w:r>
    </w:p>
    <w:p w:rsidR="00591F05" w:rsidRPr="008A05C1" w:rsidRDefault="00675010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="00E25E52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E25E52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91F05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Содержание </w:t>
      </w: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591F05" w:rsidRPr="008A05C1" w:rsidRDefault="00591F05" w:rsidP="008A05C1">
      <w:pPr>
        <w:spacing w:after="0" w:line="36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Учебно-тематический план</w:t>
      </w:r>
    </w:p>
    <w:p w:rsidR="004A793C" w:rsidRPr="000438F5" w:rsidRDefault="00591F05" w:rsidP="008A05C1">
      <w:pPr>
        <w:spacing w:after="0" w:line="360" w:lineRule="auto"/>
        <w:ind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Годовые требования</w:t>
      </w: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</w:p>
    <w:p w:rsidR="00591F05" w:rsidRPr="000438F5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</w:t>
      </w:r>
      <w:r w:rsidR="00BE6D3A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   </w:t>
      </w:r>
      <w:r w:rsidR="00B806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Список  рекоменд</w:t>
      </w:r>
      <w:r w:rsidR="006B3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уемой</w:t>
      </w: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литературы</w:t>
      </w:r>
    </w:p>
    <w:p w:rsidR="00BE6D3A" w:rsidRPr="00514493" w:rsidRDefault="00BE6D3A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B17EE" w:rsidRPr="008A05C1" w:rsidRDefault="004A793C" w:rsidP="008A05C1">
      <w:pPr>
        <w:tabs>
          <w:tab w:val="left" w:pos="1035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A05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</w:p>
    <w:p w:rsidR="005B17EE" w:rsidRPr="008A05C1" w:rsidRDefault="005B17EE" w:rsidP="008A05C1">
      <w:pPr>
        <w:tabs>
          <w:tab w:val="left" w:pos="1035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B17EE" w:rsidRPr="008A05C1" w:rsidRDefault="005B17EE" w:rsidP="008A05C1">
      <w:pPr>
        <w:tabs>
          <w:tab w:val="left" w:pos="1035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B17EE" w:rsidRPr="008A05C1" w:rsidRDefault="005B17EE" w:rsidP="008A05C1">
      <w:pPr>
        <w:tabs>
          <w:tab w:val="left" w:pos="1035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firstLine="568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B0AFD" w:rsidRDefault="007B0AF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AFD" w:rsidRDefault="007B0AF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AFD" w:rsidRDefault="007B0AF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AFD" w:rsidRDefault="007B0AF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AFD" w:rsidRDefault="007B0AF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I. ПОЯСНИТЕЛЬНАЯ ЗАПИСКА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 и роль в образовательном процессе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учебного предмета «Музыкальный инструмент (аккордеон</w:t>
      </w:r>
      <w:r w:rsidR="006C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баян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</w:t>
      </w:r>
      <w:r w:rsidR="00C24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с учетом многолетнего педагогического опыта в области исполнительства на народных музыкальных инструментах в детских школах искусств.</w:t>
      </w:r>
      <w:r w:rsidR="00FE7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обучения предполагает как очное, так и заочное (дистанционное) направление.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музыкально-эстетического воспитания  одно из ведущих мест занимает музыкально-инструментальное исполнительство на народных инструментах.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музыка и инструментальная музыка, написанная для детей, благодаря песенной основе, доступности, содержательности, простоте восприятия, помогает развивать в детях музыкальность, пробуждает интерес к занятиям.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Предлагаемая программа рассчитана на четырехлетний срок обучения.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прис</w:t>
      </w:r>
      <w:r w:rsidR="00A64ED2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тупающих к освоению программы  9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12 лет.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Недельная нагрузка по предмету «Музыкальный инструмент (</w:t>
      </w:r>
      <w:r w:rsidR="006C225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</w:t>
      </w:r>
      <w:r w:rsidR="006C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баян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)» составляет 2 часа в неделю.</w:t>
      </w:r>
    </w:p>
    <w:p w:rsidR="00C76863" w:rsidRPr="008A05C1" w:rsidRDefault="00591F05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проходят в индивидуальной форме. Данная программа предполагает проведение итоговой аттестации в форме экзамена. Промежуточная аттестация проводится в форме зачетов, переводных зачетов, академически</w:t>
      </w:r>
      <w:r w:rsidR="00C7686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концертов, контрольных уроков.</w:t>
      </w:r>
    </w:p>
    <w:p w:rsidR="005B17EE" w:rsidRPr="008A05C1" w:rsidRDefault="00591F05" w:rsidP="008A05C1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учебного предмета «Музыкальный инструмент (</w:t>
      </w:r>
      <w:r w:rsidR="006C225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</w:t>
      </w:r>
      <w:r w:rsidR="006C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баян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)» 4-летнего срока обучения, продолжительность учебных занятий с первого по четвертый годы обучения составляет 35 недель в год.</w:t>
      </w:r>
    </w:p>
    <w:p w:rsidR="005B17EE" w:rsidRPr="008A05C1" w:rsidRDefault="005B17EE" w:rsidP="008A05C1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8F5" w:rsidRPr="000438F5" w:rsidRDefault="000438F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II</w:t>
      </w:r>
      <w:r w:rsidRPr="000438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.ПЛАНИРОВАНИЕ РАБОТЫ УЧАЩЕГОСЯ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Сведения о затратах учебного времени</w:t>
      </w:r>
    </w:p>
    <w:tbl>
      <w:tblPr>
        <w:tblStyle w:val="ac"/>
        <w:tblW w:w="8897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</w:tblGrid>
      <w:tr w:rsidR="006C2253" w:rsidRPr="008A05C1" w:rsidTr="006C2253">
        <w:trPr>
          <w:trHeight w:val="821"/>
        </w:trPr>
        <w:tc>
          <w:tcPr>
            <w:tcW w:w="2235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1" w:name="40b1d5abdd6f9ed78d0ec8f2aa315f74ab62fbab"/>
            <w:bookmarkStart w:id="2" w:name="0"/>
            <w:bookmarkEnd w:id="1"/>
            <w:bookmarkEnd w:id="2"/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учебной работы,</w:t>
            </w:r>
          </w:p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нагрузки,</w:t>
            </w:r>
          </w:p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</w:t>
            </w:r>
          </w:p>
        </w:tc>
        <w:tc>
          <w:tcPr>
            <w:tcW w:w="4252" w:type="dxa"/>
            <w:gridSpan w:val="6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Затраты учебного времени</w:t>
            </w:r>
          </w:p>
        </w:tc>
        <w:tc>
          <w:tcPr>
            <w:tcW w:w="1418" w:type="dxa"/>
            <w:gridSpan w:val="2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6C2253" w:rsidRPr="008A05C1" w:rsidTr="006C2253">
        <w:tc>
          <w:tcPr>
            <w:tcW w:w="2235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Годы обучения</w:t>
            </w:r>
          </w:p>
        </w:tc>
        <w:tc>
          <w:tcPr>
            <w:tcW w:w="1417" w:type="dxa"/>
            <w:gridSpan w:val="2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год</w:t>
            </w:r>
          </w:p>
        </w:tc>
        <w:tc>
          <w:tcPr>
            <w:tcW w:w="1418" w:type="dxa"/>
            <w:gridSpan w:val="2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2-й год</w:t>
            </w:r>
          </w:p>
        </w:tc>
        <w:tc>
          <w:tcPr>
            <w:tcW w:w="1417" w:type="dxa"/>
            <w:gridSpan w:val="2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3-й год</w:t>
            </w:r>
          </w:p>
        </w:tc>
        <w:tc>
          <w:tcPr>
            <w:tcW w:w="1418" w:type="dxa"/>
            <w:gridSpan w:val="2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4-й год</w:t>
            </w:r>
          </w:p>
        </w:tc>
        <w:tc>
          <w:tcPr>
            <w:tcW w:w="992" w:type="dxa"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6C2253" w:rsidRPr="008A05C1" w:rsidTr="006C2253">
        <w:trPr>
          <w:trHeight w:val="320"/>
        </w:trPr>
        <w:tc>
          <w:tcPr>
            <w:tcW w:w="2235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Полугодия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6C2253" w:rsidRPr="008A05C1" w:rsidTr="006C2253">
        <w:trPr>
          <w:trHeight w:val="140"/>
        </w:trPr>
        <w:tc>
          <w:tcPr>
            <w:tcW w:w="2235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6C2253" w:rsidRPr="008A05C1" w:rsidTr="006C2253">
        <w:tc>
          <w:tcPr>
            <w:tcW w:w="2235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Аудиторные занятия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92" w:type="dxa"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280</w:t>
            </w:r>
          </w:p>
        </w:tc>
      </w:tr>
      <w:tr w:rsidR="006C2253" w:rsidRPr="008A05C1" w:rsidTr="006C2253">
        <w:tc>
          <w:tcPr>
            <w:tcW w:w="2235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92" w:type="dxa"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280</w:t>
            </w:r>
          </w:p>
        </w:tc>
      </w:tr>
      <w:tr w:rsidR="006C2253" w:rsidRPr="008A05C1" w:rsidTr="006C2253">
        <w:tc>
          <w:tcPr>
            <w:tcW w:w="2235" w:type="dxa"/>
            <w:tcBorders>
              <w:right w:val="single" w:sz="4" w:space="0" w:color="auto"/>
            </w:tcBorders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08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9" w:type="dxa"/>
            <w:hideMark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2" w:type="dxa"/>
          </w:tcPr>
          <w:p w:rsidR="006C2253" w:rsidRPr="008A05C1" w:rsidRDefault="006C2253" w:rsidP="008A05C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560</w:t>
            </w:r>
          </w:p>
        </w:tc>
      </w:tr>
      <w:tr w:rsidR="00E648D9" w:rsidRPr="008A05C1" w:rsidTr="006C2253">
        <w:tc>
          <w:tcPr>
            <w:tcW w:w="2235" w:type="dxa"/>
            <w:tcBorders>
              <w:right w:val="single" w:sz="4" w:space="0" w:color="auto"/>
            </w:tcBorders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Аттестация*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АЗ</w:t>
            </w:r>
          </w:p>
        </w:tc>
        <w:tc>
          <w:tcPr>
            <w:tcW w:w="709" w:type="dxa"/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ПЭ</w:t>
            </w:r>
          </w:p>
        </w:tc>
        <w:tc>
          <w:tcPr>
            <w:tcW w:w="709" w:type="dxa"/>
          </w:tcPr>
          <w:p w:rsidR="00E60A2F" w:rsidRDefault="00E60A2F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="00E648D9"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</w:t>
            </w:r>
          </w:p>
          <w:p w:rsidR="00E60A2F" w:rsidRPr="008A05C1" w:rsidRDefault="00E60A2F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АЗ                 </w:t>
            </w:r>
          </w:p>
        </w:tc>
        <w:tc>
          <w:tcPr>
            <w:tcW w:w="709" w:type="dxa"/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ТЗ</w:t>
            </w:r>
          </w:p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ПЭ</w:t>
            </w:r>
          </w:p>
        </w:tc>
        <w:tc>
          <w:tcPr>
            <w:tcW w:w="708" w:type="dxa"/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ТЗ</w:t>
            </w:r>
          </w:p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АЗ</w:t>
            </w:r>
          </w:p>
        </w:tc>
        <w:tc>
          <w:tcPr>
            <w:tcW w:w="709" w:type="dxa"/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ТЗ</w:t>
            </w:r>
          </w:p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ПЭ</w:t>
            </w:r>
          </w:p>
        </w:tc>
        <w:tc>
          <w:tcPr>
            <w:tcW w:w="709" w:type="dxa"/>
          </w:tcPr>
          <w:p w:rsidR="00E648D9" w:rsidRPr="008A05C1" w:rsidRDefault="000438F5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709" w:type="dxa"/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A05C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ИЭ</w:t>
            </w:r>
          </w:p>
        </w:tc>
        <w:tc>
          <w:tcPr>
            <w:tcW w:w="992" w:type="dxa"/>
          </w:tcPr>
          <w:p w:rsidR="00E648D9" w:rsidRPr="008A05C1" w:rsidRDefault="00E648D9" w:rsidP="008A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0494B" w:rsidRPr="008A05C1" w:rsidRDefault="0060494B" w:rsidP="008A05C1">
      <w:pPr>
        <w:pStyle w:val="a5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*АЗ- академический зачет, ТЗ- технический зачет, ПЭ- переводной экзамен,  ИЭ- итоговый экзамен.</w:t>
      </w:r>
    </w:p>
    <w:p w:rsidR="005B17EE" w:rsidRPr="008A05C1" w:rsidRDefault="005B17EE" w:rsidP="008A05C1">
      <w:pPr>
        <w:pStyle w:val="a5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91F05" w:rsidRPr="00196A24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6A2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трудоемкость учебного предмета «Музыкальный инструмент</w:t>
      </w:r>
    </w:p>
    <w:p w:rsidR="00591F05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5775D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</w:t>
      </w:r>
      <w:r w:rsidR="0015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баян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)» при 4-летнем сроке обучения составляет 560 часов.  Из них: 280 часов – аудиторные занятия, 280 часов – самостоятельная работа</w:t>
      </w: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 проведения учебных аудиторных занятий - индивидуальная, рекомендуемая продолжительность урока – 45 минут</w:t>
      </w:r>
      <w:r w:rsidR="00FE7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онлайн-30 минут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предполагает занятия</w:t>
      </w:r>
      <w:r w:rsidR="00FE72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 в неделю.</w:t>
      </w:r>
    </w:p>
    <w:p w:rsidR="00591F05" w:rsidRDefault="00591F05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</w:t>
      </w:r>
      <w:r w:rsidR="00A64ED2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 занятия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преподавателю построить процесс обучения в соответствии с п</w:t>
      </w:r>
      <w:r w:rsidR="00A64ED2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ринципами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подходов.</w:t>
      </w:r>
    </w:p>
    <w:p w:rsidR="007B0AFD" w:rsidRDefault="007B0AFD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75D" w:rsidRDefault="0015775D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75D" w:rsidRDefault="0015775D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75D" w:rsidRDefault="0015775D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AFD" w:rsidRPr="008A05C1" w:rsidRDefault="007B0AF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и задачи учебного предмета</w:t>
      </w:r>
    </w:p>
    <w:p w:rsidR="007B0AFD" w:rsidRPr="008A05C1" w:rsidRDefault="007B0AFD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Default="00591F05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обеспечение развития творческих способностей и индивидуальности учащегося, овладение знаниями и представлениями об истории  исполнительства на народных инструментах, формирования практи</w:t>
      </w:r>
      <w:r w:rsidR="00E6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ческих умений и навыков игры 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аккордеоне, устойчивого интереса к самостоятельной деятельности в области музыкального искусства.</w:t>
      </w:r>
    </w:p>
    <w:p w:rsidR="007B0AFD" w:rsidRPr="008A05C1" w:rsidRDefault="007B0AF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91F05" w:rsidRPr="008A05C1" w:rsidRDefault="00591F05" w:rsidP="008A05C1">
      <w:pPr>
        <w:numPr>
          <w:ilvl w:val="0"/>
          <w:numId w:val="1"/>
        </w:numPr>
        <w:spacing w:after="0" w:line="360" w:lineRule="auto"/>
        <w:ind w:left="10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народными инструментами, их разнообразием и исполнительскими возможностями;</w:t>
      </w:r>
    </w:p>
    <w:p w:rsidR="00591F05" w:rsidRPr="008A05C1" w:rsidRDefault="00087BEA" w:rsidP="008A05C1">
      <w:pPr>
        <w:numPr>
          <w:ilvl w:val="0"/>
          <w:numId w:val="1"/>
        </w:numPr>
        <w:spacing w:after="0" w:line="360" w:lineRule="auto"/>
        <w:ind w:left="10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игр</w:t>
      </w:r>
      <w:r w:rsidR="0015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на музыкальном инструменте </w:t>
      </w:r>
    </w:p>
    <w:p w:rsidR="00591F05" w:rsidRPr="008A05C1" w:rsidRDefault="00591F05" w:rsidP="008A05C1">
      <w:pPr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знаний в области музыкальной грамоты;</w:t>
      </w:r>
    </w:p>
    <w:p w:rsidR="00591F05" w:rsidRPr="008A05C1" w:rsidRDefault="00591F05" w:rsidP="008A05C1">
      <w:pPr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 знаний в области истории музыкальной культуры и   народного творчества;</w:t>
      </w:r>
    </w:p>
    <w:p w:rsidR="00591F05" w:rsidRPr="008A05C1" w:rsidRDefault="00591F05" w:rsidP="008A05C1">
      <w:pPr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основных понятий о музыкальных стилях и жанрах;</w:t>
      </w:r>
    </w:p>
    <w:p w:rsidR="00591F05" w:rsidRPr="008A05C1" w:rsidRDefault="00591F05" w:rsidP="008A05C1">
      <w:pPr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оснащение  системой  знаний, умений и способов музыкальной деятельности, обеспечивающих в своей совокупности базу для дальнейшего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самостоятельного общения с музыкой, музыкального самообразования и самовоспитания;</w:t>
      </w:r>
    </w:p>
    <w:p w:rsidR="00591F05" w:rsidRPr="008A05C1" w:rsidRDefault="00591F05" w:rsidP="008A05C1">
      <w:pPr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трудолюбия, усидчивости, терпения;</w:t>
      </w:r>
    </w:p>
    <w:p w:rsidR="00591F05" w:rsidRPr="007B0AFD" w:rsidRDefault="00591F05" w:rsidP="008A05C1">
      <w:pPr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591F05" w:rsidRPr="008A05C1" w:rsidRDefault="00591F05" w:rsidP="0041695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(объяснение, беседа, рассказ);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="00C143D6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аглядный (показ,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ауди</w:t>
      </w:r>
      <w:r w:rsidR="00FD5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записей исполнителей на </w:t>
      </w:r>
      <w:r w:rsidR="0015775D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</w:t>
      </w:r>
      <w:r w:rsidR="0015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баян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практический</w:t>
      </w:r>
      <w:r w:rsidR="00A64ED2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(владение штрихами и приемами игры на инструменте; умение исполнять различную по характеру, стилю музыку);</w:t>
      </w:r>
    </w:p>
    <w:p w:rsidR="00591F05" w:rsidRDefault="00591F05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</w:t>
      </w:r>
      <w:r w:rsidR="00D2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моциональный (подбор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</w:t>
      </w:r>
      <w:r w:rsidR="00FE7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художественные впечатления);</w:t>
      </w:r>
    </w:p>
    <w:p w:rsidR="00FE728E" w:rsidRDefault="00FE728E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-проектный.</w:t>
      </w:r>
    </w:p>
    <w:p w:rsidR="007B0AFD" w:rsidRPr="008A05C1" w:rsidRDefault="007B0AF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left="-426" w:firstLine="99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</w:p>
    <w:p w:rsidR="00591F05" w:rsidRPr="008A05C1" w:rsidRDefault="00591F05" w:rsidP="008A05C1">
      <w:pPr>
        <w:spacing w:after="0" w:line="360" w:lineRule="auto"/>
        <w:ind w:left="-426" w:firstLine="99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Материально-техническая база образовательного учреждения соответствует противопожарным нормам, нормам охраны труда.</w:t>
      </w:r>
    </w:p>
    <w:p w:rsidR="00591F05" w:rsidRPr="008A05C1" w:rsidRDefault="00591F05" w:rsidP="008A05C1">
      <w:pPr>
        <w:spacing w:after="0" w:line="360" w:lineRule="auto"/>
        <w:ind w:left="-426" w:firstLine="99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образовательной программы в каждом кабинете по классу</w:t>
      </w:r>
      <w:r w:rsidR="00D2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  необходимые принадлежности: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Инструменты (</w:t>
      </w:r>
      <w:r w:rsidR="0015775D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</w:t>
      </w:r>
      <w:r w:rsidR="0015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баян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полные, размера три четверти, а также  инструменты  уменьшенного размера.</w:t>
      </w:r>
    </w:p>
    <w:p w:rsidR="00591F05" w:rsidRPr="008A05C1" w:rsidRDefault="009D5C27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тулья.</w:t>
      </w:r>
    </w:p>
    <w:p w:rsidR="00591F05" w:rsidRPr="008A05C1" w:rsidRDefault="00D22C9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Пульт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(подставка для нот) для обеспечения максимально комфортных условий для чтения нотных текстов.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обор</w:t>
      </w:r>
      <w:r w:rsidR="00A64ED2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удования класса также необходимы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наглядные пособия, нотная и методическая литература. В школе имеется концертный зал.</w:t>
      </w:r>
    </w:p>
    <w:p w:rsidR="00591F05" w:rsidRPr="008A05C1" w:rsidRDefault="00A64ED2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ДШИ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имеется библиотека, содержащая необходимое количест</w:t>
      </w:r>
      <w:r w:rsidR="00D2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нотных сборников. </w:t>
      </w:r>
    </w:p>
    <w:p w:rsidR="00591F05" w:rsidRDefault="00591F05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свободно могут пользоваться библиотечным фондом школы, а в случае  необходимости могут откс</w:t>
      </w:r>
      <w:r w:rsidR="00D2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ерокопировать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выбранное музыкальное произведение.</w:t>
      </w:r>
    </w:p>
    <w:p w:rsidR="007B0AFD" w:rsidRDefault="007B0AFD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82D" w:rsidRPr="008A05C1" w:rsidRDefault="005410B8" w:rsidP="008A05C1">
      <w:pPr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Формы и методы контроля успеваемости</w:t>
      </w:r>
    </w:p>
    <w:p w:rsidR="0009382D" w:rsidRPr="008A05C1" w:rsidRDefault="0009382D" w:rsidP="008A05C1">
      <w:pPr>
        <w:numPr>
          <w:ilvl w:val="0"/>
          <w:numId w:val="2"/>
        </w:numPr>
        <w:spacing w:after="0" w:line="360" w:lineRule="auto"/>
        <w:ind w:left="12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Аттестация: цели, виды, форма, содержание</w:t>
      </w:r>
    </w:p>
    <w:p w:rsidR="0009382D" w:rsidRPr="008A05C1" w:rsidRDefault="0009382D" w:rsidP="008A05C1">
      <w:pPr>
        <w:spacing w:after="0" w:line="360" w:lineRule="auto"/>
        <w:ind w:firstLine="65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видами контроля учащихся являются:</w:t>
      </w:r>
    </w:p>
    <w:p w:rsidR="0009382D" w:rsidRPr="008A05C1" w:rsidRDefault="0009382D" w:rsidP="008A05C1">
      <w:pPr>
        <w:spacing w:after="0" w:line="360" w:lineRule="auto"/>
        <w:ind w:left="65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 контроль,</w:t>
      </w:r>
    </w:p>
    <w:p w:rsidR="0009382D" w:rsidRPr="008A05C1" w:rsidRDefault="0009382D" w:rsidP="008A05C1">
      <w:pPr>
        <w:spacing w:after="0" w:line="360" w:lineRule="auto"/>
        <w:ind w:left="65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промежуточная аттестация учащихся,</w:t>
      </w:r>
    </w:p>
    <w:p w:rsidR="0009382D" w:rsidRPr="008A05C1" w:rsidRDefault="0009382D" w:rsidP="008A05C1">
      <w:pPr>
        <w:spacing w:after="0" w:line="360" w:lineRule="auto"/>
        <w:ind w:left="65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итоговая аттестация учащихся.</w:t>
      </w:r>
    </w:p>
    <w:p w:rsidR="0009382D" w:rsidRPr="008A05C1" w:rsidRDefault="0009382D" w:rsidP="008A05C1">
      <w:pPr>
        <w:spacing w:after="0" w:line="360" w:lineRule="auto"/>
        <w:ind w:firstLine="65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проведения и организации всех видов контроля являются:</w:t>
      </w:r>
    </w:p>
    <w:p w:rsidR="0009382D" w:rsidRPr="008A05C1" w:rsidRDefault="0009382D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систематичность,</w:t>
      </w:r>
    </w:p>
    <w:p w:rsidR="0009382D" w:rsidRPr="008A05C1" w:rsidRDefault="0009382D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индивидуальных особенностей учащегося.</w:t>
      </w:r>
    </w:p>
    <w:p w:rsidR="0009382D" w:rsidRPr="008A05C1" w:rsidRDefault="0009382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видов контроля имеет свои цели, задачи и формы.</w:t>
      </w:r>
    </w:p>
    <w:p w:rsidR="0009382D" w:rsidRPr="008A05C1" w:rsidRDefault="0009382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направлен на поддержание учебной дисциплины и выявление отношения учащегося к изучаемому предмету, организацию регулярных домашних занятий и повышение уровня освоения учебного материала; имеет воспитательные цели и учитывает индивидуальные психологические особенности учащихся.</w:t>
      </w:r>
    </w:p>
    <w:p w:rsidR="0009382D" w:rsidRPr="008A05C1" w:rsidRDefault="0009382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осуществляется преподавателем по специальности.</w:t>
      </w:r>
    </w:p>
    <w:p w:rsidR="0009382D" w:rsidRPr="008A05C1" w:rsidRDefault="0009382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осуществляется регулярно в рамках расписания занятий учащегося и предполагает использование различных систем оценки результатов занятий. На основании результатов текущего контроля выводятся четвертные, полугодовые, годовые оценки. Формами текущего и промежуточного контроля являются: контрольный урок, участие в тематических вечерах, классных концертах, мероприятиях культурно-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просветительской, творческой деятельности школы, участие в фестивалях и конкурсах.</w:t>
      </w:r>
    </w:p>
    <w:p w:rsidR="0009382D" w:rsidRPr="008A05C1" w:rsidRDefault="0009382D" w:rsidP="008A05C1">
      <w:pPr>
        <w:spacing w:after="0" w:line="360" w:lineRule="auto"/>
        <w:ind w:firstLine="70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определяет успешность развития учащегося и уровень усвоения им программы на определенном этапе обучения. Наиболее распространенными формами промежуточной аттестации учащихся являются:</w:t>
      </w:r>
    </w:p>
    <w:p w:rsidR="0009382D" w:rsidRPr="009D5C27" w:rsidRDefault="0009382D" w:rsidP="008A05C1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зачеты</w:t>
      </w:r>
    </w:p>
    <w:p w:rsidR="0009382D" w:rsidRPr="009D5C27" w:rsidRDefault="0009382D" w:rsidP="00D22C95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переводные </w:t>
      </w:r>
      <w:r w:rsidR="009268C3" w:rsidRPr="009D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экзамены</w:t>
      </w:r>
    </w:p>
    <w:p w:rsidR="0009382D" w:rsidRPr="009D5C27" w:rsidRDefault="0009382D" w:rsidP="00D22C95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академические концерты</w:t>
      </w:r>
    </w:p>
    <w:p w:rsidR="0009382D" w:rsidRPr="009D5C27" w:rsidRDefault="00D22C95" w:rsidP="00D22C95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контрольные уроки.</w:t>
      </w:r>
    </w:p>
    <w:p w:rsidR="0009382D" w:rsidRPr="008A05C1" w:rsidRDefault="0009382D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проводиться каждое полугодие или один раз в год.</w:t>
      </w:r>
    </w:p>
    <w:p w:rsidR="0009382D" w:rsidRPr="008A05C1" w:rsidRDefault="0009382D" w:rsidP="008A05C1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Зачеты проводятся в течение учебного года и предполагают публичное исп</w:t>
      </w:r>
      <w:r w:rsidR="00D2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олнение программы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комиссии. </w:t>
      </w:r>
    </w:p>
    <w:p w:rsidR="0009382D" w:rsidRPr="008A05C1" w:rsidRDefault="00CD73CF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Переводной экзамен </w:t>
      </w:r>
      <w:r w:rsidR="0009382D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конце учебного года с исполнением программы в полном объеме и определяет успешность освоения программы данног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года обучения. Переводной экзамен</w:t>
      </w:r>
      <w:r w:rsidR="0009382D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с применением дифференцированных систем оценок, предполагает обязательное методическое обсуждение.</w:t>
      </w:r>
    </w:p>
    <w:p w:rsidR="00B338B0" w:rsidRPr="008A05C1" w:rsidRDefault="0009382D" w:rsidP="008A0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состоянию здоровья  ученик может  быть переведен в следующий класс по текущим оценкам.</w:t>
      </w:r>
      <w:r w:rsidR="00B338B0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38B0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Итоговые требования 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сформированный комплекс исполнительских знаний, умений и навыков,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текста, самостоятельно накапливать репертуар из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музыкальных произведений различных эпох, стилей, направлений, жанров и форм;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знание репертуара для народного или национального инструмента, включающего произведения разных стилей и жанров в соответствии с программными требованиями;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наиболее употребляемые музыкальные термины;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записей диезов и бемолей при ключе;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мелизмы (трель, мордент, форшлаг) и способы исполнения;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понятие о скорости воспроизведения;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свободная посадка;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свобода игрового аппарата;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точное исполнение штрихов;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мехом и меховой артикуляцией;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начальными навыками крупной техники;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навыками мелкой техники;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в темпе, наизусть;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выразительное исполнение, интонирование;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нот с листа произведений за 1-2 класс;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подбирать на слух знакомые мелодии;</w:t>
      </w:r>
    </w:p>
    <w:p w:rsidR="00B338B0" w:rsidRPr="008A05C1" w:rsidRDefault="00B338B0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транспонировать знакомые произведения в изученные тональности</w:t>
      </w:r>
    </w:p>
    <w:p w:rsidR="0009382D" w:rsidRPr="008A05C1" w:rsidRDefault="0009382D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382D" w:rsidRPr="008A05C1" w:rsidRDefault="0009382D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Критерии оценки</w:t>
      </w:r>
    </w:p>
    <w:p w:rsidR="0009382D" w:rsidRPr="008A05C1" w:rsidRDefault="0009382D" w:rsidP="008A05C1">
      <w:pPr>
        <w:spacing w:after="0" w:line="36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09382D" w:rsidRPr="008A05C1" w:rsidRDefault="0009382D" w:rsidP="008A05C1">
      <w:pPr>
        <w:spacing w:after="0" w:line="36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(отлично)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технически качественное и художественно осмысленное исполнение,  отвечающее всем требованиям на данном этапе обучения.</w:t>
      </w:r>
    </w:p>
    <w:p w:rsidR="0009382D" w:rsidRPr="008A05C1" w:rsidRDefault="0009382D" w:rsidP="008A05C1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(хорошо)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отражает грамотное исполнение с небольшими недочетами ( как в техническом плане, так и в художественном);</w:t>
      </w:r>
    </w:p>
    <w:p w:rsidR="0009382D" w:rsidRPr="008A05C1" w:rsidRDefault="0009382D" w:rsidP="008A05C1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(удовлетворительно)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 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аппарата.</w:t>
      </w:r>
    </w:p>
    <w:p w:rsidR="0009382D" w:rsidRPr="008A05C1" w:rsidRDefault="00D22C95" w:rsidP="008A05C1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«зачет» </w:t>
      </w:r>
      <w:r w:rsidR="0009382D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9382D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оценки)- отражает достаточный уровень подготовки и исполнения на данном этапе обучения.</w:t>
      </w:r>
    </w:p>
    <w:p w:rsidR="00896190" w:rsidRDefault="0009382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</w:t>
      </w:r>
      <w:r w:rsidR="00896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дополнена системой «+» и «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-», что дает возможность более конкретно и точно оценить выступление учащегося.  Фонды оценочных средств призваны обеспечивать оценку при</w:t>
      </w:r>
      <w:r w:rsidR="00FE7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обретенных выпускниками знаний,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При выведении экзаменационной (переводной) оценки учитывается следующее:</w:t>
      </w:r>
    </w:p>
    <w:p w:rsidR="00896190" w:rsidRDefault="0009382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оценка годовой работы ученика; </w:t>
      </w:r>
    </w:p>
    <w:p w:rsidR="00896190" w:rsidRDefault="0009382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-оценка на академическом концерте или экзамене;</w:t>
      </w:r>
    </w:p>
    <w:p w:rsidR="00896190" w:rsidRDefault="0009382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другие выступления ученика в течение учебного года.</w:t>
      </w:r>
    </w:p>
    <w:p w:rsidR="00266F89" w:rsidRPr="008A05C1" w:rsidRDefault="0009382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выставляются по окончании каждой четверти  и полугодий учебного года.</w:t>
      </w:r>
    </w:p>
    <w:p w:rsidR="00266F89" w:rsidRPr="008A05C1" w:rsidRDefault="00266F89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66F89" w:rsidRPr="008A05C1" w:rsidRDefault="00266F89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обеспечение программы</w:t>
      </w:r>
    </w:p>
    <w:p w:rsidR="00266F89" w:rsidRPr="008A05C1" w:rsidRDefault="00266F89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Четырехлетний срок реализации программы учебного предмета позволяет: продолжить обучение под руководством преподавателя, продолжить самостоятельные занятия, музицировать для себя и друзей. Каждая из этих целей требует особого отношения к занятиям и индивидуального подхода к ученикам.</w:t>
      </w:r>
    </w:p>
    <w:p w:rsidR="00266F89" w:rsidRPr="008A05C1" w:rsidRDefault="00266F89" w:rsidP="008A05C1">
      <w:pPr>
        <w:spacing w:after="0" w:line="36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навыков творческой, грамотной работы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особенности ребенка, достигать более высоких результатов в обучении и развитии его творческих способностей.</w:t>
      </w:r>
    </w:p>
    <w:p w:rsidR="00266F89" w:rsidRPr="008A05C1" w:rsidRDefault="00266F89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классе должны сопровождаться  внеклассной работой - посещением выставок и концертов, прослушиванием музыкальных записей, просмотром музыкальных фильмов.</w:t>
      </w:r>
    </w:p>
    <w:p w:rsidR="00266F89" w:rsidRPr="008A05C1" w:rsidRDefault="00266F89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имеет репертуар ученика. Необходимо выбирать произведения, разнообразные по форме и содержанию, при этом учитывать особенности характера и способности ученика. Весь репертуар должен подбираться так, чтобы его было интересно исполнять, а главное, чтобы он нравился ученику, и ученик его играл с удовольствием.</w:t>
      </w:r>
    </w:p>
    <w:p w:rsidR="00266F89" w:rsidRPr="008A05C1" w:rsidRDefault="00266F89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подбора программы необходимо учитывать данные ученика, его темперамент, характер.</w:t>
      </w:r>
    </w:p>
    <w:p w:rsidR="005E48FC" w:rsidRPr="008A05C1" w:rsidRDefault="00266F89" w:rsidP="008A0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над произведениями рекомендуется добиваться различной степени завершенности исполнения: некоторые произведения могут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 ученика. Данный подход отражается в индивидуальном учебном плане учащегося.</w:t>
      </w:r>
    </w:p>
    <w:p w:rsidR="006A5279" w:rsidRPr="008A05C1" w:rsidRDefault="006A5279" w:rsidP="008A0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Ожидаемые результаты освоения программы:  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896190" w:rsidRDefault="005E48FC" w:rsidP="008A0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сформированный комплекс исполнительских знаний, умений и навыков, позволяющий  использоват</w:t>
      </w:r>
      <w:r w:rsidR="00896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многообразные возможности аккордеона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знание репертуара для аккордеона, включающего произведения разных стилей и    жанров в соответствии с программными требованиями;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знание художественно-исполнительских возможностей аккордеона;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знание профессиональной терминологии;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умение читать с листа несложные музыкальные произведения;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навыки по воспитанию слухового контроля, умению управлять процессом  исполнения музыкального произведения;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по использованию музыкально-исполнительских средств выразительности, выполнению  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5E48FC" w:rsidRPr="008A05C1" w:rsidRDefault="005E48FC" w:rsidP="008A0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наличие творческой  инициативы, сформированных представлений  о методике разучивания музыкальных произведений и приемах работы над исполнительскими трудностями;</w:t>
      </w:r>
    </w:p>
    <w:p w:rsidR="007B0AFD" w:rsidRPr="007B0AFD" w:rsidRDefault="005E48FC" w:rsidP="008A0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музыкальной памяти, развитого мелодического, ладо - гармонического, тембрового слуха</w:t>
      </w:r>
      <w:r w:rsidR="007B0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66F89" w:rsidRPr="008A05C1" w:rsidRDefault="00266F89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7B0AFD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="00043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91F05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 </w:t>
      </w:r>
      <w:r w:rsidR="005410B8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:rsidR="00BD7F5E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полугодие</w:t>
      </w:r>
      <w:r w:rsidR="000E5516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3" w:name="76d814fb80d6d06235527814a4a4f609645b5814"/>
      <w:bookmarkStart w:id="4" w:name="1"/>
      <w:bookmarkEnd w:id="3"/>
      <w:bookmarkEnd w:id="4"/>
      <w:r w:rsidR="00BD7F5E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D7F5E" w:rsidRPr="008A05C1" w:rsidRDefault="00BD7F5E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четверть</w:t>
      </w:r>
      <w:r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знакомство с инструментом, с элементами музыкальной грамоты, правильная посадка, постановка рук. Освоение правой и левой клавиатуры.</w:t>
      </w:r>
    </w:p>
    <w:p w:rsidR="00591F05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="00BD7F5E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четверть</w:t>
      </w:r>
      <w:r w:rsidR="00BD7F5E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EF655C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D7F5E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освоение игры двумя руками, упражнение, этюды. 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Гаммы</w:t>
      </w:r>
      <w:r w:rsidR="00362D97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2D79F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до, соль, фа мажор</w:t>
      </w:r>
      <w:r w:rsidR="00421963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отдельно правой и левой рукой </w:t>
      </w:r>
      <w:r w:rsidR="002D79F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две октавы, арпеджио, аккорды. </w:t>
      </w:r>
      <w:r w:rsidR="00BD7F5E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Академический зачет: учащийся исполняет 2 разнохарактерных произведения.</w:t>
      </w:r>
    </w:p>
    <w:p w:rsidR="00BD7F5E" w:rsidRPr="008A05C1" w:rsidRDefault="00BD7F5E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2полугодие:</w:t>
      </w:r>
    </w:p>
    <w:p w:rsidR="00BD7F5E" w:rsidRPr="008A05C1" w:rsidRDefault="0077764C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BD7F5E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четверть:</w:t>
      </w:r>
      <w:r w:rsidR="002D79F9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79F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музыкальные термины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Гаммы</w:t>
      </w:r>
      <w:r w:rsidR="002D79F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D70BB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ля, ми минор ( гармонический и мелодический)-отдельными руками в две октавы, арпеджио, аккорды. Этюды, упражнения.</w:t>
      </w:r>
    </w:p>
    <w:p w:rsidR="00D70BB9" w:rsidRPr="008A05C1" w:rsidRDefault="0077764C" w:rsidP="008A05C1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D70BB9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</w:t>
      </w:r>
      <w:r w:rsidR="00D70BB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читка с листа.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Переводной экзамен</w:t>
      </w:r>
      <w:r w:rsidR="00D70BB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учащийся исполняет 2 разнохарактерных произведения.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5" w:name="c9d5adcdd08113f19f9b31543a0f8e9acb8040cb"/>
      <w:bookmarkStart w:id="6" w:name="2"/>
      <w:bookmarkEnd w:id="5"/>
      <w:bookmarkEnd w:id="6"/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 год   обучения</w:t>
      </w:r>
    </w:p>
    <w:p w:rsidR="00D70BB9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полугодие</w:t>
      </w:r>
      <w:bookmarkStart w:id="7" w:name="8fd70c8b75b55b9ee9f2d22733827c433699b305"/>
      <w:bookmarkStart w:id="8" w:name="3"/>
      <w:bookmarkEnd w:id="7"/>
      <w:bookmarkEnd w:id="8"/>
      <w:r w:rsidR="00D70BB9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B73ED" w:rsidRPr="008A05C1" w:rsidRDefault="00D70BB9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1четверть</w:t>
      </w:r>
      <w:r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мажорные гаммы до двух знаков двумя руками в две октавы, арпеджио, аккорды. Этюды. Технический зачет.</w:t>
      </w:r>
    </w:p>
    <w:p w:rsidR="004B73ED" w:rsidRPr="008A05C1" w:rsidRDefault="004B73E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четверть</w:t>
      </w:r>
      <w:r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читка с листа.</w:t>
      </w:r>
      <w:r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Академический зачет: </w:t>
      </w:r>
      <w:r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учащийся исполняет 2 разнохарактерных произведения.</w:t>
      </w:r>
    </w:p>
    <w:p w:rsidR="00591F05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 полугодие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B73ED" w:rsidRPr="008A05C1" w:rsidRDefault="0077764C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4B73ED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минорные гаммы до двух знаков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ключе  ( гармонический и мелодический) 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двумя руками в две октавы, арпеджио, аккорды. Этюды. Технический зачет.</w:t>
      </w:r>
    </w:p>
    <w:p w:rsidR="004B73ED" w:rsidRPr="008A05C1" w:rsidRDefault="0077764C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4B73ED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четверть: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тка с листа. Переводной экзамен</w:t>
      </w:r>
      <w:r w:rsidR="004B73ED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учащийся исполняет 2 разнохарактерных произведения.</w:t>
      </w:r>
    </w:p>
    <w:p w:rsidR="006340F2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9" w:name="4"/>
      <w:bookmarkStart w:id="10" w:name="e4096f6aa56001452813c2eb781eae52d373a4bf"/>
      <w:bookmarkEnd w:id="9"/>
      <w:bookmarkEnd w:id="10"/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 год   обучения</w:t>
      </w:r>
    </w:p>
    <w:p w:rsidR="004B73ED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полугодие</w:t>
      </w:r>
      <w:r w:rsidR="004B73ED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F7512" w:rsidRPr="008A05C1" w:rsidRDefault="004B73ED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четверть: </w:t>
      </w:r>
      <w:r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мажорные гаммы до 3-х  знаков в ключе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двумя руками в 2 октавы, арпеджио, гаммы. Этюды. Технический зачет.</w:t>
      </w:r>
    </w:p>
    <w:p w:rsidR="00591F05" w:rsidRPr="008A05C1" w:rsidRDefault="002F7512" w:rsidP="008A05C1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четверть</w:t>
      </w:r>
      <w:r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читка с листа. Академический зачет: учащийся исполняет 2 разнохарактерных произведения.</w:t>
      </w:r>
    </w:p>
    <w:p w:rsidR="006340F2" w:rsidRPr="008A05C1" w:rsidRDefault="006340F2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полугодие</w:t>
      </w:r>
      <w:r w:rsidR="00EF655C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2F7512" w:rsidRPr="008A05C1" w:rsidRDefault="0077764C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2F7512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минорные гаммы до 3-х знаков в ключе ( гармонический и мелодический)  двумя руками в две октавы, арпеджио, аккорды. Этюды. Технический зачет.</w:t>
      </w:r>
    </w:p>
    <w:p w:rsidR="002F7512" w:rsidRPr="008A05C1" w:rsidRDefault="0077764C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2F7512"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тка с листа. Переводной экзамен</w:t>
      </w:r>
      <w:r w:rsidR="002F7512" w:rsidRPr="008A0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учащийся исполняет 2 разнохарактерных произведения.</w:t>
      </w:r>
    </w:p>
    <w:p w:rsidR="006340F2" w:rsidRDefault="006340F2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год обучения</w:t>
      </w:r>
    </w:p>
    <w:p w:rsidR="006C164E" w:rsidRDefault="006C164E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полугодие:</w:t>
      </w:r>
    </w:p>
    <w:p w:rsidR="006C164E" w:rsidRDefault="006C164E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четверть</w:t>
      </w:r>
      <w:r w:rsidRPr="006C1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C1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полифоническое произведение.</w:t>
      </w:r>
    </w:p>
    <w:p w:rsidR="006C164E" w:rsidRDefault="006C164E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1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четверть: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C16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произведение крупной формы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Прослушивание экзаменационной программы.</w:t>
      </w:r>
    </w:p>
    <w:p w:rsidR="006C164E" w:rsidRDefault="006C164E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1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полугодие:</w:t>
      </w:r>
    </w:p>
    <w:p w:rsidR="006C164E" w:rsidRDefault="006C164E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 четверть: </w:t>
      </w:r>
      <w:r w:rsidR="002178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обработка народной песни, произведение современного автора.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Прослушивание экзаменационной программы.</w:t>
      </w:r>
    </w:p>
    <w:p w:rsidR="006C164E" w:rsidRDefault="006C164E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7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r w:rsidR="00217820" w:rsidRPr="00217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четверть:</w:t>
      </w:r>
    </w:p>
    <w:p w:rsidR="00217820" w:rsidRDefault="00217820" w:rsidP="008A05C1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78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Прослушивание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экзаменационной программы. Итоговый экзамен.</w:t>
      </w:r>
    </w:p>
    <w:p w:rsidR="00416951" w:rsidRDefault="00416951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1" w:name="60c7df0275b6b69bca37b7f91a3db1ba7217ab3c"/>
      <w:bookmarkStart w:id="12" w:name="5"/>
      <w:bookmarkStart w:id="13" w:name="6954b53b861035f262a7eb565dc055b299ac498b"/>
      <w:bookmarkStart w:id="14" w:name="8"/>
      <w:bookmarkEnd w:id="11"/>
      <w:bookmarkEnd w:id="12"/>
      <w:bookmarkEnd w:id="13"/>
      <w:bookmarkEnd w:id="14"/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Годовые требования</w:t>
      </w:r>
    </w:p>
    <w:p w:rsidR="00591F05" w:rsidRPr="008A05C1" w:rsidRDefault="00217820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 разработаны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индивидуаль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возможностей                                                                                                                                                           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епертуарные списки не являются исчерпывающими и могут изменяться по усмотрению преподавателя и желанию обучающихся. За четыре года нужно стараться овладеть наибольшим количеством штрихов, приемов игры на инструменте, знать динамические оттенки и уметь применять их на пр</w:t>
      </w:r>
      <w:r w:rsidR="00EF655C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актике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исполнительский репертуар необходимо включать произведения народной, классической музыки, произведения современных композиторов. Учащиеся осваивают циклическую форму, крупную форму, элементы полифонии, учатся использовать средства музыкальной выразительности при создании художественного образа.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:rsidR="00591F05" w:rsidRPr="008A05C1" w:rsidRDefault="00B31321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A0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первом классе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должна выработана правильная посадка и постановка рук. Ученик получает первоначальные понятия о принципах звукообразования на</w:t>
      </w:r>
      <w:r w:rsidR="00E00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01FF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</w:t>
      </w:r>
      <w:r w:rsidR="00E00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баян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Учащийся получает понятие о логичной фразировке, об артикуляции, осваивает звукоизвлечение основными штрихами-легато, нон легато, стакатто.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Первоначальное знакомство с элементами музыкальной грамоты.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Гамма  До</w:t>
      </w:r>
      <w:r w:rsidR="0042196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соль, фа мажор </w:t>
      </w:r>
      <w:r w:rsidR="00B31321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правой и левой рукой в две октавы, арпеджио, аккорды.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и этюды. </w:t>
      </w:r>
      <w:r w:rsidR="0021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Разнохарактерные п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роизведения</w:t>
      </w:r>
      <w:r w:rsidR="00217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ведения меха.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учебный год обучающиеся должны научиться играть упражнения; 1-3 этюда; 12-15 разнохарактерных пьес различной степени завершенности.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репертуарный список:</w:t>
      </w:r>
    </w:p>
    <w:p w:rsidR="00591F05" w:rsidRPr="008A05C1" w:rsidRDefault="00591F05" w:rsidP="00196A24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Детские песни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под горкой, под горой»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«Козлик»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«Кошкин дом»</w:t>
      </w:r>
    </w:p>
    <w:p w:rsidR="00591F05" w:rsidRDefault="00591F05" w:rsidP="00D62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«На зелёном лугу»</w:t>
      </w:r>
    </w:p>
    <w:p w:rsidR="00196A24" w:rsidRPr="008A05C1" w:rsidRDefault="00196A24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 Как под горкой, под горой»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русских  композиторов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Гурилев А. «Песенка»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Калинников В. «Журавель», «Тень-тень»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Ребиков В. «Птичка»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советских и современных композиторов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Бажилин Н. «Корабль Алладина», «Деревенские гулянья»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Бухвостов В. «Маленький вальс»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Бухвостов В. «По грибы»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Витлин В. «Серенькая кошечка»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Иванов Аз. «Полька»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зарубежных композиторов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Вебер К. «Колыбельная»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Векерлен Ж. «Городские часы»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Моцарт В. «Азбука», «Песенка»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Телеман Г. «Пьеса»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Тюрк Д. «Баюшки-баю»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Народные песни и танцы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Белорусская народная песня «Перепёлочка»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Польская народная песня «Весёлый сапожник»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«Во поле берёза стояла»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«Во саду ли, во городе»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Русская народная песня «Как под горкой, под горой»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</w:t>
      </w:r>
      <w:r w:rsidR="006F6FA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 «Как у наших у ворот»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Этюды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Беренс Г. Этюд До мажор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Бухвостов В. Этюд До маж</w:t>
      </w:r>
      <w:r w:rsidR="00D6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Лешгорн А. Этюд Соль мажор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Лушников В Этюд соль мажор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Мотов В. Этюд До мажор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Черни К. Этюд До мажо</w:t>
      </w:r>
      <w:r w:rsidR="00D6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Примерные исполнительские программы.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Лушников В. «Этюд»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Телеман Г. «Пьеса»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на горку шла» – русская народная песня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Шитте Л. «Этюд»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Калинников В. «Журавель»</w:t>
      </w:r>
    </w:p>
    <w:p w:rsidR="00591F05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Бажилин Р. «Корабль Алладина»</w:t>
      </w:r>
    </w:p>
    <w:p w:rsidR="00D629D7" w:rsidRPr="008A05C1" w:rsidRDefault="00D629D7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2EB7" w:rsidRPr="008A05C1" w:rsidRDefault="004500AE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 год обучения</w:t>
      </w:r>
      <w:r w:rsidR="00132EB7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00AE" w:rsidRPr="008A05C1" w:rsidRDefault="004500AE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втором классе учащийся продолжает работу над совершенствованием звукоизвлечения. Продолжается работа над техникой ведения меха, техникой штрихов, изучение сложных ритмов.</w:t>
      </w:r>
    </w:p>
    <w:p w:rsidR="004500AE" w:rsidRPr="008A05C1" w:rsidRDefault="004500AE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Мажорные и минорные гаммы до 2-х знаков двумя руками в 2 октавы, арпеджио, аккорды.</w:t>
      </w:r>
    </w:p>
    <w:p w:rsidR="004500AE" w:rsidRPr="008A05C1" w:rsidRDefault="004500AE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 учащийся должен выучить 6-8 пьес различного характера, 2-3 пьесы с элементами полифонии, 3-4 этюда на различные виды техники.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репертуарный список: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русских  композиторов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Балакирев М. «Хороводная»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Лысенко Н. «Лисичка»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Римский-Корсаков Н. «Ладушки»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Чайковский П. «Мой Лизочек»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советских и современных композиторов</w:t>
      </w:r>
    </w:p>
    <w:p w:rsidR="00591F05" w:rsidRPr="008A05C1" w:rsidRDefault="00591F05" w:rsidP="00D629D7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Бажилин Р. «Деревенские гулянья»  «Старинный танец» «Частушка»,    «Камаринска</w:t>
      </w:r>
      <w:r w:rsidR="00D6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Бредис С. Полька «Раз и два и»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Гедике А. «Плясовая»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Дунаевский И. «Колыбельная»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Жилинский А. «Детская полька», «Латышская полька»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Книппер Л. «Почему медведь зимой спит»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зарубежных композиторов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Барток Б. «Песня странника» «Пьеса»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Бетховен Л. «Экосез»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Вебер К. «Балет»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Гуммель И. «Экосез»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Моцарт В. «Бурлес</w:t>
      </w:r>
      <w:r w:rsidR="00D6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Шуберт Ф. «Лендлер»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Обработки народных песен и танцев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Белорусский народный танец «Крыжачок»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«Коробейники»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«Светит месяц</w:t>
      </w:r>
      <w:r w:rsidR="00D6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Русский народный танец «Яблочко»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Украинская народная песня «Бандура»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Украинская народная песня «Веснянка»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Чешская народная песня «Аннушка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Этюды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Беренс Г. Этюд До мажор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БерковичИ. Этюд Соль мажор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Бухвостов В. Этюд До мажор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Гаврилов Л. Этюд ля минор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Лондонов П. Этюд До мажор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Лешгорн А С. Этюд Фа мажор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Мотов В. Этюд До мажор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Черни К. Этюды До мажор, Соль мажор, Фа мажор</w:t>
      </w:r>
    </w:p>
    <w:p w:rsidR="00591F05" w:rsidRPr="008A05C1" w:rsidRDefault="00591F05" w:rsidP="00D629D7">
      <w:pPr>
        <w:spacing w:after="0" w:line="360" w:lineRule="auto"/>
        <w:ind w:firstLine="6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Примерные исполнительские программы.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Шитте Л. «Этюд»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«Экосез»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«Вдоль да по речке» – русская народная песня обр. В.Лушникова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 К. «Этюд»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Шаинский В. «Песенка про кузнечика»</w:t>
      </w:r>
    </w:p>
    <w:p w:rsidR="00591F05" w:rsidRPr="008A05C1" w:rsidRDefault="00591F05" w:rsidP="00D629D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Бажилин Р. «Деревенские гулян</w:t>
      </w:r>
      <w:r w:rsidR="00D6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ья»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01FF" w:rsidRPr="008A05C1" w:rsidRDefault="00E001FF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 год обучения</w:t>
      </w:r>
    </w:p>
    <w:p w:rsidR="00591F05" w:rsidRPr="008A05C1" w:rsidRDefault="00A20BB8" w:rsidP="00FE72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третьем классе </w:t>
      </w:r>
      <w:r w:rsidR="007B483A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учащийся получает теоретические знания и игровые навыки по мере возрастания сложности изучаемых произведений. Изучаются сложные </w:t>
      </w:r>
      <w:r w:rsidR="006F6FA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переменные размеры, сонатная, в</w:t>
      </w:r>
      <w:r w:rsidR="007B483A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ариационная, 2-х.</w:t>
      </w:r>
      <w:r w:rsidR="006F6FA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B483A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3-х частная форма.</w:t>
      </w:r>
      <w:r w:rsidR="006F6FA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483A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Изучается применение регистров.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Штрихи и мелизмы: staccato, legato, non legato, деташе, форшлаг, мордент, группетто. Включение в репертуар несложных произведений крупной формы, простых полифонических произведений. Формирование слухового контроля к качеству звукоизвлечения. Динамика звучания. Пополнение и расширение исполнительского репертуара.</w:t>
      </w:r>
    </w:p>
    <w:p w:rsidR="007B483A" w:rsidRPr="008A05C1" w:rsidRDefault="007B483A" w:rsidP="008A05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Мажорные и минорные гаммы до 3-х знаков в ключе двумя руками в 2 октавы, арпеджи</w:t>
      </w:r>
      <w:r w:rsidR="006F6FA3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, </w:t>
      </w: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аккорды.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работы над постановочно-двигательными навыками, аккордовой техникой, звукоизвлечением и метроритмом.</w:t>
      </w:r>
    </w:p>
    <w:p w:rsidR="00591F05" w:rsidRPr="008A05C1" w:rsidRDefault="00591F05" w:rsidP="008A05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 листа. Подбор по слуху.</w:t>
      </w:r>
    </w:p>
    <w:p w:rsidR="007B483A" w:rsidRPr="008A05C1" w:rsidRDefault="007B483A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год учащийся должен выучить 6-8 разнохарактерных пьес. 2-3 полифонических произведения, 1-2 произведения крупной формы. 3-4 этюда на разные виды техники.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репертуарный список: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русских  композиторов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Варламов А. «На заре ты ее не буди»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Глинка М.  «Жаворонок» «Полька»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Гречанинов А. «Мазурка», «Грустная песенка»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Калинников В. «Колыбельная»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Чайковский П.  «Итальянская песенка» «Немецкая песенка»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советских и современных композиторов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Бредис С. «Маленькая кадриль» 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Доренский А. «Веселое настроение»</w:t>
      </w:r>
    </w:p>
    <w:p w:rsidR="00591F05" w:rsidRPr="008A05C1" w:rsidRDefault="00591F05" w:rsidP="00D629D7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Завальный В. «Веселое настроени</w:t>
      </w:r>
      <w:r w:rsidR="00D6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Левитин Ю. «Марш»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Самойленко Б. «Марш», «Полька»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Шостакович Д. «Полька»,  «Шарманка»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зарубежных композиторов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Барток Б. «Песня странника»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Бетховен Л. «Сурок» «Контрданс» «Немецкий танец»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Боккерини Л.  «Менуэт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Корелли А. «Сарабанда»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Моцарт В. «Аллегретто» «Волынка»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Шуберт Ф. «Вальс»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Полифонические произведения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Бах И.С. «Ария»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Гайдн Й. «Менуэт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Глинка М. «Полифоническая пьеса»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Коробейников А. «Канцона»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Майкапар С. «Раздумье»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Самойлов Д. «Полифоническая миниатюра»</w:t>
      </w:r>
    </w:p>
    <w:p w:rsidR="00591F05" w:rsidRPr="008A05C1" w:rsidRDefault="00591F05" w:rsidP="008A05C1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Перселл Г. «Ария»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крупной формы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Бетховен Л. «Романс» из Сонатины соль маж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Самойлов Д. « Сонатина»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Самойленко Б. Сюита «Кукушкины проказы»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Тюрк Д. «Сонатина»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Штейбельт Д. «Сонатина»</w:t>
      </w:r>
    </w:p>
    <w:p w:rsidR="00591F05" w:rsidRPr="008A05C1" w:rsidRDefault="00591F05" w:rsidP="00D629D7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Обработки народных песен и танцев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«Вдоль да по речке» обработка Г.Тышкевича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«Во кузнице» обработка С. Павина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«Во саду ли, в огороде» обработка Г.Бойцовой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«Как под яблонькой», обработка Аз.Иванова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«Пойду ль я, выйду ль я» обр. Г.Бойцовой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«Я на горку шла», обработка В.Бухвостова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Украинская народная песня «Ехал казак за Дунай» обработка Аз.Иванова</w:t>
      </w:r>
    </w:p>
    <w:p w:rsidR="00591F05" w:rsidRPr="008A05C1" w:rsidRDefault="00591F05" w:rsidP="00D629D7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Этюды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Беренс Г. Этюд До мажор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Бушуев Ф. Этюд До мажор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Гурлит К. Этюды Соль мажор, Ля минор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Доренский А. Этюд-галоп</w:t>
      </w:r>
    </w:p>
    <w:p w:rsidR="00591F05" w:rsidRPr="008A05C1" w:rsidRDefault="00591F05" w:rsidP="00D629D7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Дювернуа Ж. Этюд До мажор</w:t>
      </w:r>
    </w:p>
    <w:p w:rsidR="00591F05" w:rsidRPr="008A05C1" w:rsidRDefault="00591F05" w:rsidP="00B17DFD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Лешгорн А. Этюд ре минор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Салин А. Этюд ля минор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Черни К. Этюд До мажор</w:t>
      </w:r>
    </w:p>
    <w:p w:rsidR="00591F05" w:rsidRPr="008A05C1" w:rsidRDefault="00591F05" w:rsidP="008A05C1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Шитте Л. Этюды До мажор, Ми минор, Ля минор</w:t>
      </w:r>
    </w:p>
    <w:p w:rsidR="00FE728E" w:rsidRDefault="00FE728E" w:rsidP="008A05C1">
      <w:pPr>
        <w:spacing w:after="0" w:line="360" w:lineRule="auto"/>
        <w:ind w:firstLine="6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Примерные исполнительские программы.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Майкапар С. «Раздумье»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Самойлов Д. «Сонатина»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на горку шла» – русская народная песня обр. В. Бухвостова</w:t>
      </w:r>
    </w:p>
    <w:p w:rsidR="00591F05" w:rsidRPr="008A05C1" w:rsidRDefault="00591F05" w:rsidP="00B17DFD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Самойлов Д. «Полифоническая миниатюр</w:t>
      </w:r>
      <w:r w:rsidR="00B17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«Романс» из Сонатины соль мажор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Гречанинов А. «Грустная песенка»</w:t>
      </w:r>
    </w:p>
    <w:p w:rsidR="00591F05" w:rsidRPr="008A05C1" w:rsidRDefault="00591F05" w:rsidP="008A05C1">
      <w:pPr>
        <w:spacing w:after="0" w:line="360" w:lineRule="auto"/>
        <w:ind w:firstLine="6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Самойленко Б.  «Польк</w:t>
      </w:r>
      <w:r w:rsidR="00087BEA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</w:p>
    <w:p w:rsidR="00591F05" w:rsidRPr="008A05C1" w:rsidRDefault="00087BEA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91F05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Доренский А. «Веселое настроение»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год обучения</w:t>
      </w:r>
    </w:p>
    <w:p w:rsidR="00591F05" w:rsidRPr="008A05C1" w:rsidRDefault="007B483A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Мажорные гаммы до 4-х знаков в ключе, минорные гаммы до 3-х знаков в ключе двумя руками в 2 октавы, арпеджио, гаммы.</w:t>
      </w:r>
    </w:p>
    <w:p w:rsidR="00591F05" w:rsidRPr="008A05C1" w:rsidRDefault="00591F05" w:rsidP="008A05C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6-8 различных музыкальных произведений: этюды на различные виды техники, полифоническое произведения,  произведение крупной формы, пьесы различного характера, обработки народных песен и танцев; чтение с листа произведений из репертуара 1-2 классов; транспонирование несложных мелодий; подбор по слуху знакомых мелодий с аккомпанементом.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развитием музыкально-образного мышления и исполнительских навыков при    более высоких требованиях к качеству звука и выразительности исполнения; развитием уверенности и беглости пальцев обеих  рук;  освоение  крупной техники (аккорды, октавы, скачки); освоениеме приёмов glissando, vibrato; продолжить знакомство с различными формами музыкальных  произведений.</w:t>
      </w:r>
    </w:p>
    <w:p w:rsidR="00591F05" w:rsidRPr="008A05C1" w:rsidRDefault="00591F05" w:rsidP="008A05C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репертуарный список: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 русских композиторов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Варламов А. «Вальс»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Глинка М. «Вальс»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Гурилев  А.  «Колокольчик»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Козловский И. «Вальс»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Чайковский П. «Мужик на гармонике играет» «Неаполитанская песенка»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советских и современных композиторов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Бредис С. «Романс» «Веселые ритмы»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Доренский А. «Вальс»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Доренский А. «Гуцульский танец» «Рыжий ковбой»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Завальный В. «Школьный вальс»</w:t>
      </w:r>
    </w:p>
    <w:p w:rsidR="00591F05" w:rsidRPr="008A05C1" w:rsidRDefault="00591F05" w:rsidP="00B17DF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Коробейников А. «Веселай колобок» «Шутка-минутка»</w:t>
      </w:r>
    </w:p>
    <w:p w:rsidR="00591F05" w:rsidRDefault="00591F05" w:rsidP="008A05C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Самойленко Б. «Маленький велосипедист» «Прыг скок»</w:t>
      </w:r>
    </w:p>
    <w:p w:rsidR="008678A3" w:rsidRPr="008A05C1" w:rsidRDefault="008678A3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зарубежных композиторов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Бах И.С. «Полонез»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Вебер К. «Хор охотников»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Диттерсдорф К. «Английский танец</w:t>
      </w:r>
      <w:r w:rsidR="006447EA"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Полифонические произведения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Бах И.С. «Бурре» ми минор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Гендель Г. «Сарабанда» ре минор</w:t>
      </w:r>
    </w:p>
    <w:p w:rsidR="00591F05" w:rsidRPr="008A05C1" w:rsidRDefault="00591F05" w:rsidP="00B17DF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Двилянский М. «Фугетта»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Самойлов Д. Полифонические миниатюры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Штельцель Г. «Бурре»</w:t>
      </w:r>
    </w:p>
    <w:p w:rsidR="00591F05" w:rsidRPr="008A05C1" w:rsidRDefault="00591F05" w:rsidP="00B17DF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крупной формы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Доренский А. «Сонатина в классическом стиле»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Келлер Л. «Сонатина»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Клементи  «Анданте» из Сонатины до мажор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Хаслингер Т. «Сонатина»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Шестериков И. «Сонатина в классическом стиле»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Обработки народных песен и танцев</w:t>
      </w: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91F05" w:rsidRPr="008A05C1" w:rsidRDefault="00591F05" w:rsidP="008A05C1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«Вечор матушка у» обработка А.Доренского</w:t>
      </w:r>
    </w:p>
    <w:p w:rsidR="00591F05" w:rsidRDefault="00591F05" w:rsidP="008A05C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Русская народная песня «Как ходил, гулял Ванюша» обработка В.Лушникова</w:t>
      </w:r>
    </w:p>
    <w:p w:rsidR="00591F05" w:rsidRPr="008B406D" w:rsidRDefault="00CD4732" w:rsidP="00CD473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91F05"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«По улице мостовой» обработка Аз.Иванова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Русская народная песня «Полянка» обработка В.Бухвостова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Украинская народная песня «Веселые гуси» обработка  М. Товпеко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Этюды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Бруннер К. Этюд До мажор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Бург мюллер Ф. Этюд Ми минор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Бухвостов В. Этюд До мажо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Лешгорн А. Этюд Ми минор</w:t>
      </w:r>
    </w:p>
    <w:p w:rsidR="00591F05" w:rsidRPr="008B406D" w:rsidRDefault="00591F05" w:rsidP="008B406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Шмитт Г. Этюд До мажор</w:t>
      </w:r>
    </w:p>
    <w:p w:rsidR="00591F05" w:rsidRPr="008B406D" w:rsidRDefault="00591F05" w:rsidP="008B406D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Примерные итоговые экзаменационные программы</w:t>
      </w: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1F05" w:rsidRPr="008B406D" w:rsidRDefault="00CF0100" w:rsidP="008B406D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Гендель Г. Пассакалия из сюиты №7</w:t>
      </w:r>
    </w:p>
    <w:p w:rsidR="00591F05" w:rsidRPr="008B406D" w:rsidRDefault="00A91229" w:rsidP="008B406D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Диабелли А. Рондо</w:t>
      </w:r>
    </w:p>
    <w:p w:rsidR="00591F05" w:rsidRPr="008B406D" w:rsidRDefault="00A91229" w:rsidP="008B406D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«Ах, Самара городок» рус.нар.песня обр.А.Иванова</w:t>
      </w:r>
    </w:p>
    <w:p w:rsidR="00166657" w:rsidRDefault="00166657" w:rsidP="0016665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657" w:rsidRPr="00240A5D" w:rsidRDefault="00166657" w:rsidP="0016665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666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40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240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 </w:t>
      </w:r>
      <w:r w:rsidRPr="00240A5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СПИСОК РЕКОМЕНДУЕМОЙ ЛИТЕРАТУРЫ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 xml:space="preserve"> А. Мирек. Основы постановки аккордеониста</w:t>
      </w:r>
      <w:r>
        <w:rPr>
          <w:rFonts w:ascii="Times New Roman" w:hAnsi="Times New Roman" w:cs="Times New Roman"/>
          <w:sz w:val="28"/>
          <w:szCs w:val="28"/>
        </w:rPr>
        <w:t>. Москва. 1991г.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А.Иванов. Руководство по игре на аккордеоне. Ленинград.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A5D">
        <w:rPr>
          <w:rFonts w:ascii="Times New Roman" w:hAnsi="Times New Roman" w:cs="Times New Roman"/>
          <w:sz w:val="28"/>
          <w:szCs w:val="28"/>
        </w:rPr>
        <w:t>Музыка.1990г.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 xml:space="preserve">Аккордеон. Москва.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0A5D">
        <w:rPr>
          <w:rFonts w:ascii="Times New Roman" w:hAnsi="Times New Roman" w:cs="Times New Roman"/>
          <w:sz w:val="28"/>
          <w:szCs w:val="28"/>
        </w:rPr>
        <w:t>Кифара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0A5D">
        <w:rPr>
          <w:rFonts w:ascii="Times New Roman" w:hAnsi="Times New Roman" w:cs="Times New Roman"/>
          <w:sz w:val="28"/>
          <w:szCs w:val="28"/>
        </w:rPr>
        <w:t>.2003г.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 xml:space="preserve">Азбука аккордеониста. Москва.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0A5D">
        <w:rPr>
          <w:rFonts w:ascii="Times New Roman" w:hAnsi="Times New Roman" w:cs="Times New Roman"/>
          <w:sz w:val="28"/>
          <w:szCs w:val="28"/>
        </w:rPr>
        <w:t>Кифара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0A5D">
        <w:rPr>
          <w:rFonts w:ascii="Times New Roman" w:hAnsi="Times New Roman" w:cs="Times New Roman"/>
          <w:sz w:val="28"/>
          <w:szCs w:val="28"/>
        </w:rPr>
        <w:t>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А. Доренский. Музыкальный калейдоскоп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А. До</w:t>
      </w:r>
      <w:r>
        <w:rPr>
          <w:rFonts w:ascii="Times New Roman" w:hAnsi="Times New Roman" w:cs="Times New Roman"/>
          <w:sz w:val="28"/>
          <w:szCs w:val="28"/>
        </w:rPr>
        <w:t>ренский. Эстрадно-джазовые пьесы для баяна и аккордеона. 2-4</w:t>
      </w:r>
      <w:r w:rsidRPr="00240A5D">
        <w:rPr>
          <w:rFonts w:ascii="Times New Roman" w:hAnsi="Times New Roman" w:cs="Times New Roman"/>
          <w:sz w:val="28"/>
          <w:szCs w:val="28"/>
        </w:rPr>
        <w:t xml:space="preserve"> кл.</w:t>
      </w:r>
      <w:r>
        <w:rPr>
          <w:rFonts w:ascii="Times New Roman" w:hAnsi="Times New Roman" w:cs="Times New Roman"/>
          <w:sz w:val="28"/>
          <w:szCs w:val="28"/>
        </w:rPr>
        <w:t xml:space="preserve"> ДМШ.</w:t>
      </w:r>
      <w:r w:rsidRPr="00240A5D">
        <w:rPr>
          <w:rFonts w:ascii="Times New Roman" w:hAnsi="Times New Roman" w:cs="Times New Roman"/>
          <w:sz w:val="28"/>
          <w:szCs w:val="28"/>
        </w:rPr>
        <w:t xml:space="preserve"> Ростов-на-Д</w:t>
      </w:r>
      <w:r>
        <w:rPr>
          <w:rFonts w:ascii="Times New Roman" w:hAnsi="Times New Roman" w:cs="Times New Roman"/>
          <w:sz w:val="28"/>
          <w:szCs w:val="28"/>
        </w:rPr>
        <w:t>ону «Феникс».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Г. Бойцова. Юный аккордеонист.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Е. Левин. Любимая классика в простом переложении. Ростов-на-Дону.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lastRenderedPageBreak/>
        <w:t>-С.Бредис. Сборник пьес для аккордеона.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-С. Бредис. Музыкальный сюрприз 3-5 кл. Ростов-на-Дону «Феникс»2012г.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М. Двилянский. Самоучитель игры на аккордеоне. Москв</w:t>
      </w:r>
      <w:r>
        <w:rPr>
          <w:rFonts w:ascii="Times New Roman" w:hAnsi="Times New Roman" w:cs="Times New Roman"/>
          <w:sz w:val="28"/>
          <w:szCs w:val="28"/>
        </w:rPr>
        <w:t>а «Советский композитор».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В.В.Ушенин. Школа игры на аккордеоне. Учебное пособие для ДМШ. Ростов-на-Дону.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Р.Бажилин. Школа игры на аккордеоне. Москва «Издательство В.Катанского»,2004г.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Р.Сабит. Аккордеон.Казань.1994г.</w:t>
      </w:r>
    </w:p>
    <w:p w:rsidR="00166657" w:rsidRPr="00240A5D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Хрестоматия аккордеониста. Москва.Музыка.1999г.</w:t>
      </w:r>
    </w:p>
    <w:p w:rsidR="00166657" w:rsidRDefault="00166657" w:rsidP="00166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A5D">
        <w:rPr>
          <w:rFonts w:ascii="Times New Roman" w:hAnsi="Times New Roman" w:cs="Times New Roman"/>
          <w:sz w:val="28"/>
          <w:szCs w:val="28"/>
        </w:rPr>
        <w:t>Хрестоматия аккордеониста. Москва.Музыка.1991г.</w:t>
      </w:r>
    </w:p>
    <w:p w:rsidR="0005382C" w:rsidRPr="00E001FF" w:rsidRDefault="00E001FF" w:rsidP="00E001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пособия и ссылки</w:t>
      </w:r>
      <w:r w:rsidR="005105A2" w:rsidRPr="00E001FF">
        <w:rPr>
          <w:sz w:val="28"/>
          <w:szCs w:val="28"/>
        </w:rPr>
        <w:t xml:space="preserve"> </w:t>
      </w:r>
    </w:p>
    <w:sectPr w:rsidR="0005382C" w:rsidRPr="00E001FF" w:rsidSect="004562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426" w:rsidRDefault="00BC4426" w:rsidP="00751887">
      <w:pPr>
        <w:spacing w:after="0" w:line="240" w:lineRule="auto"/>
      </w:pPr>
      <w:r>
        <w:separator/>
      </w:r>
    </w:p>
  </w:endnote>
  <w:endnote w:type="continuationSeparator" w:id="0">
    <w:p w:rsidR="00BC4426" w:rsidRDefault="00BC4426" w:rsidP="0075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53" w:rsidRDefault="006C22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3230"/>
      <w:docPartObj>
        <w:docPartGallery w:val="Page Numbers (Bottom of Page)"/>
        <w:docPartUnique/>
      </w:docPartObj>
    </w:sdtPr>
    <w:sdtContent>
      <w:p w:rsidR="006C2253" w:rsidRDefault="006C225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1F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C2253" w:rsidRDefault="006C225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53" w:rsidRDefault="006C22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426" w:rsidRDefault="00BC4426" w:rsidP="00751887">
      <w:pPr>
        <w:spacing w:after="0" w:line="240" w:lineRule="auto"/>
      </w:pPr>
      <w:r>
        <w:separator/>
      </w:r>
    </w:p>
  </w:footnote>
  <w:footnote w:type="continuationSeparator" w:id="0">
    <w:p w:rsidR="00BC4426" w:rsidRDefault="00BC4426" w:rsidP="0075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53" w:rsidRDefault="006C22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53" w:rsidRDefault="006C22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53" w:rsidRDefault="006C22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6D0E"/>
    <w:multiLevelType w:val="hybridMultilevel"/>
    <w:tmpl w:val="03868A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47AF3"/>
    <w:multiLevelType w:val="hybridMultilevel"/>
    <w:tmpl w:val="0EC4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52913"/>
    <w:multiLevelType w:val="multilevel"/>
    <w:tmpl w:val="D35C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63EB6"/>
    <w:multiLevelType w:val="multilevel"/>
    <w:tmpl w:val="AB8C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0E5EF2"/>
    <w:multiLevelType w:val="multilevel"/>
    <w:tmpl w:val="4AA64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37900"/>
    <w:multiLevelType w:val="hybridMultilevel"/>
    <w:tmpl w:val="DB1A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27685"/>
    <w:multiLevelType w:val="multilevel"/>
    <w:tmpl w:val="849C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4054C0"/>
    <w:multiLevelType w:val="multilevel"/>
    <w:tmpl w:val="43AE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F2756F"/>
    <w:multiLevelType w:val="hybridMultilevel"/>
    <w:tmpl w:val="20305A9C"/>
    <w:lvl w:ilvl="0" w:tplc="D8E0A90E">
      <w:start w:val="1"/>
      <w:numFmt w:val="upperRoman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32E77"/>
    <w:multiLevelType w:val="multilevel"/>
    <w:tmpl w:val="AC2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3A1F8B"/>
    <w:multiLevelType w:val="hybridMultilevel"/>
    <w:tmpl w:val="78422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E6D4C"/>
    <w:multiLevelType w:val="hybridMultilevel"/>
    <w:tmpl w:val="AD5C3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62A4E"/>
    <w:multiLevelType w:val="hybridMultilevel"/>
    <w:tmpl w:val="595210AA"/>
    <w:lvl w:ilvl="0" w:tplc="3B3613A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454F38"/>
    <w:multiLevelType w:val="multilevel"/>
    <w:tmpl w:val="A44A4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10"/>
  </w:num>
  <w:num w:numId="5">
    <w:abstractNumId w:val="11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F05"/>
    <w:rsid w:val="00026E7D"/>
    <w:rsid w:val="000438F5"/>
    <w:rsid w:val="00046DC4"/>
    <w:rsid w:val="00051349"/>
    <w:rsid w:val="0005134F"/>
    <w:rsid w:val="0005382C"/>
    <w:rsid w:val="000701C3"/>
    <w:rsid w:val="00087BEA"/>
    <w:rsid w:val="0009382D"/>
    <w:rsid w:val="000E5516"/>
    <w:rsid w:val="000F0DEE"/>
    <w:rsid w:val="00132EB7"/>
    <w:rsid w:val="0015775D"/>
    <w:rsid w:val="0016301E"/>
    <w:rsid w:val="00166657"/>
    <w:rsid w:val="00167B9B"/>
    <w:rsid w:val="00183C0A"/>
    <w:rsid w:val="00196A24"/>
    <w:rsid w:val="001A6C11"/>
    <w:rsid w:val="001D7710"/>
    <w:rsid w:val="001E3BE3"/>
    <w:rsid w:val="001E57FC"/>
    <w:rsid w:val="001E6232"/>
    <w:rsid w:val="002043D2"/>
    <w:rsid w:val="00217820"/>
    <w:rsid w:val="00232C8F"/>
    <w:rsid w:val="00241797"/>
    <w:rsid w:val="00266F89"/>
    <w:rsid w:val="00272C17"/>
    <w:rsid w:val="00283D42"/>
    <w:rsid w:val="002C5AAD"/>
    <w:rsid w:val="002D79F9"/>
    <w:rsid w:val="002E090C"/>
    <w:rsid w:val="002F7512"/>
    <w:rsid w:val="00300264"/>
    <w:rsid w:val="0032300A"/>
    <w:rsid w:val="00353458"/>
    <w:rsid w:val="00362D97"/>
    <w:rsid w:val="003705C2"/>
    <w:rsid w:val="003936F0"/>
    <w:rsid w:val="003952F6"/>
    <w:rsid w:val="003A50D1"/>
    <w:rsid w:val="003A58B2"/>
    <w:rsid w:val="003E0F78"/>
    <w:rsid w:val="003E6833"/>
    <w:rsid w:val="004074F1"/>
    <w:rsid w:val="00416951"/>
    <w:rsid w:val="00421963"/>
    <w:rsid w:val="004403A0"/>
    <w:rsid w:val="004500AE"/>
    <w:rsid w:val="004562FF"/>
    <w:rsid w:val="004A4735"/>
    <w:rsid w:val="004A793C"/>
    <w:rsid w:val="004B73ED"/>
    <w:rsid w:val="004C280F"/>
    <w:rsid w:val="004C520B"/>
    <w:rsid w:val="004E3083"/>
    <w:rsid w:val="004E494F"/>
    <w:rsid w:val="004E5D3A"/>
    <w:rsid w:val="004E7A1B"/>
    <w:rsid w:val="005105A2"/>
    <w:rsid w:val="00514493"/>
    <w:rsid w:val="005325CA"/>
    <w:rsid w:val="005410B8"/>
    <w:rsid w:val="00545F90"/>
    <w:rsid w:val="00560FE5"/>
    <w:rsid w:val="00582A5E"/>
    <w:rsid w:val="00591F05"/>
    <w:rsid w:val="00592DD1"/>
    <w:rsid w:val="00597160"/>
    <w:rsid w:val="005A607C"/>
    <w:rsid w:val="005A6F3A"/>
    <w:rsid w:val="005B17EE"/>
    <w:rsid w:val="005E48FC"/>
    <w:rsid w:val="005E73F6"/>
    <w:rsid w:val="0060494B"/>
    <w:rsid w:val="006340F2"/>
    <w:rsid w:val="006447EA"/>
    <w:rsid w:val="00654774"/>
    <w:rsid w:val="00675010"/>
    <w:rsid w:val="00693AA7"/>
    <w:rsid w:val="006A26B5"/>
    <w:rsid w:val="006A5279"/>
    <w:rsid w:val="006B33FC"/>
    <w:rsid w:val="006B35DB"/>
    <w:rsid w:val="006C164E"/>
    <w:rsid w:val="006C2253"/>
    <w:rsid w:val="006D5E36"/>
    <w:rsid w:val="006E1E22"/>
    <w:rsid w:val="006E23E9"/>
    <w:rsid w:val="006F6FA3"/>
    <w:rsid w:val="00723366"/>
    <w:rsid w:val="0073137B"/>
    <w:rsid w:val="007316D0"/>
    <w:rsid w:val="00734988"/>
    <w:rsid w:val="00751887"/>
    <w:rsid w:val="00755529"/>
    <w:rsid w:val="0077764C"/>
    <w:rsid w:val="007B0AFD"/>
    <w:rsid w:val="007B483A"/>
    <w:rsid w:val="007D51DB"/>
    <w:rsid w:val="007F2C11"/>
    <w:rsid w:val="008169AA"/>
    <w:rsid w:val="00831F4B"/>
    <w:rsid w:val="00852D90"/>
    <w:rsid w:val="008636BB"/>
    <w:rsid w:val="008672B7"/>
    <w:rsid w:val="008678A3"/>
    <w:rsid w:val="00885F84"/>
    <w:rsid w:val="00891310"/>
    <w:rsid w:val="00893EF8"/>
    <w:rsid w:val="008950A1"/>
    <w:rsid w:val="00896190"/>
    <w:rsid w:val="0089789A"/>
    <w:rsid w:val="008A05C1"/>
    <w:rsid w:val="008B406D"/>
    <w:rsid w:val="008C62DB"/>
    <w:rsid w:val="008F2854"/>
    <w:rsid w:val="00904D1C"/>
    <w:rsid w:val="00915275"/>
    <w:rsid w:val="009268C3"/>
    <w:rsid w:val="00951848"/>
    <w:rsid w:val="009801A5"/>
    <w:rsid w:val="009854A3"/>
    <w:rsid w:val="00987496"/>
    <w:rsid w:val="009B74A4"/>
    <w:rsid w:val="009D5C27"/>
    <w:rsid w:val="009E4790"/>
    <w:rsid w:val="009F2801"/>
    <w:rsid w:val="00A01B6F"/>
    <w:rsid w:val="00A05975"/>
    <w:rsid w:val="00A20BB8"/>
    <w:rsid w:val="00A47BB1"/>
    <w:rsid w:val="00A47D87"/>
    <w:rsid w:val="00A50FEA"/>
    <w:rsid w:val="00A634DB"/>
    <w:rsid w:val="00A64ED2"/>
    <w:rsid w:val="00A8205B"/>
    <w:rsid w:val="00A85933"/>
    <w:rsid w:val="00A87E07"/>
    <w:rsid w:val="00A91229"/>
    <w:rsid w:val="00A93E67"/>
    <w:rsid w:val="00AA3148"/>
    <w:rsid w:val="00AA6E45"/>
    <w:rsid w:val="00AA7AF1"/>
    <w:rsid w:val="00AC555F"/>
    <w:rsid w:val="00AC750C"/>
    <w:rsid w:val="00AD0B98"/>
    <w:rsid w:val="00AE3466"/>
    <w:rsid w:val="00AF0F27"/>
    <w:rsid w:val="00AF130E"/>
    <w:rsid w:val="00AF1CDC"/>
    <w:rsid w:val="00B17DFD"/>
    <w:rsid w:val="00B31321"/>
    <w:rsid w:val="00B338B0"/>
    <w:rsid w:val="00B3506F"/>
    <w:rsid w:val="00B40080"/>
    <w:rsid w:val="00B65C5C"/>
    <w:rsid w:val="00B77FF2"/>
    <w:rsid w:val="00B80605"/>
    <w:rsid w:val="00B934A7"/>
    <w:rsid w:val="00BB6702"/>
    <w:rsid w:val="00BC4426"/>
    <w:rsid w:val="00BD440B"/>
    <w:rsid w:val="00BD7F5E"/>
    <w:rsid w:val="00BE6D3A"/>
    <w:rsid w:val="00C050EF"/>
    <w:rsid w:val="00C143D6"/>
    <w:rsid w:val="00C2453F"/>
    <w:rsid w:val="00C31DE7"/>
    <w:rsid w:val="00C37690"/>
    <w:rsid w:val="00C52DF0"/>
    <w:rsid w:val="00C53FDE"/>
    <w:rsid w:val="00C76863"/>
    <w:rsid w:val="00CB43B9"/>
    <w:rsid w:val="00CD4732"/>
    <w:rsid w:val="00CD73CF"/>
    <w:rsid w:val="00CF0100"/>
    <w:rsid w:val="00CF32BE"/>
    <w:rsid w:val="00D0406B"/>
    <w:rsid w:val="00D152B3"/>
    <w:rsid w:val="00D15CC4"/>
    <w:rsid w:val="00D22C95"/>
    <w:rsid w:val="00D24DB3"/>
    <w:rsid w:val="00D26641"/>
    <w:rsid w:val="00D27922"/>
    <w:rsid w:val="00D629D7"/>
    <w:rsid w:val="00D70BB9"/>
    <w:rsid w:val="00DA2776"/>
    <w:rsid w:val="00DA3996"/>
    <w:rsid w:val="00DB3B32"/>
    <w:rsid w:val="00DE14E9"/>
    <w:rsid w:val="00DF474B"/>
    <w:rsid w:val="00E001FF"/>
    <w:rsid w:val="00E028F1"/>
    <w:rsid w:val="00E25E52"/>
    <w:rsid w:val="00E27BC8"/>
    <w:rsid w:val="00E50719"/>
    <w:rsid w:val="00E60A2F"/>
    <w:rsid w:val="00E61FFE"/>
    <w:rsid w:val="00E648D9"/>
    <w:rsid w:val="00E759E4"/>
    <w:rsid w:val="00E761D1"/>
    <w:rsid w:val="00EB408F"/>
    <w:rsid w:val="00EE1C78"/>
    <w:rsid w:val="00EF655C"/>
    <w:rsid w:val="00F02252"/>
    <w:rsid w:val="00F04D8F"/>
    <w:rsid w:val="00F27023"/>
    <w:rsid w:val="00F4685C"/>
    <w:rsid w:val="00F52293"/>
    <w:rsid w:val="00F65AFD"/>
    <w:rsid w:val="00F87267"/>
    <w:rsid w:val="00F87344"/>
    <w:rsid w:val="00F90B54"/>
    <w:rsid w:val="00FC4465"/>
    <w:rsid w:val="00FD5A2B"/>
    <w:rsid w:val="00FE728E"/>
    <w:rsid w:val="00FF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FA15C"/>
  <w15:docId w15:val="{70B67064-2CE5-4D05-AFBE-92DFDE5F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1">
    <w:name w:val="c81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91F05"/>
  </w:style>
  <w:style w:type="paragraph" w:customStyle="1" w:styleId="c34">
    <w:name w:val="c34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F05"/>
  </w:style>
  <w:style w:type="paragraph" w:customStyle="1" w:styleId="c4">
    <w:name w:val="c4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1F05"/>
  </w:style>
  <w:style w:type="paragraph" w:customStyle="1" w:styleId="c33">
    <w:name w:val="c33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1F05"/>
  </w:style>
  <w:style w:type="paragraph" w:customStyle="1" w:styleId="c0">
    <w:name w:val="c0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1F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91F05"/>
    <w:rPr>
      <w:color w:val="800080"/>
      <w:u w:val="single"/>
    </w:rPr>
  </w:style>
  <w:style w:type="paragraph" w:customStyle="1" w:styleId="c1">
    <w:name w:val="c1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591F05"/>
  </w:style>
  <w:style w:type="paragraph" w:customStyle="1" w:styleId="c59">
    <w:name w:val="c59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591F05"/>
  </w:style>
  <w:style w:type="paragraph" w:customStyle="1" w:styleId="c7">
    <w:name w:val="c7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591F05"/>
  </w:style>
  <w:style w:type="paragraph" w:customStyle="1" w:styleId="c89">
    <w:name w:val="c89"/>
    <w:basedOn w:val="a"/>
    <w:rsid w:val="0059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591F05"/>
  </w:style>
  <w:style w:type="paragraph" w:styleId="a5">
    <w:name w:val="List Paragraph"/>
    <w:basedOn w:val="a"/>
    <w:uiPriority w:val="34"/>
    <w:qFormat/>
    <w:rsid w:val="004E7A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5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1887"/>
  </w:style>
  <w:style w:type="paragraph" w:styleId="a8">
    <w:name w:val="footer"/>
    <w:basedOn w:val="a"/>
    <w:link w:val="a9"/>
    <w:uiPriority w:val="99"/>
    <w:unhideWhenUsed/>
    <w:rsid w:val="0075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1887"/>
  </w:style>
  <w:style w:type="paragraph" w:styleId="aa">
    <w:name w:val="Balloon Text"/>
    <w:basedOn w:val="a"/>
    <w:link w:val="ab"/>
    <w:uiPriority w:val="99"/>
    <w:semiHidden/>
    <w:unhideWhenUsed/>
    <w:rsid w:val="00751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188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67B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646C6-929F-44C4-8FC6-4C347781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4390</Words>
  <Characters>25028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ОБЩЕРАЗВИВАЮЩАЯ</vt:lpstr>
    </vt:vector>
  </TitlesOfParts>
  <Company/>
  <LinksUpToDate>false</LinksUpToDate>
  <CharactersWithSpaces>29360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ОБЩЕРАЗВИВАЮЩАЯ</dc:title>
  <dc:creator>Комп</dc:creator>
  <cp:lastModifiedBy>Admin1</cp:lastModifiedBy>
  <cp:revision>113</cp:revision>
  <cp:lastPrinted>2018-04-20T05:56:00Z</cp:lastPrinted>
  <dcterms:created xsi:type="dcterms:W3CDTF">2018-02-25T18:11:00Z</dcterms:created>
  <dcterms:modified xsi:type="dcterms:W3CDTF">2023-02-02T01:52:00Z</dcterms:modified>
</cp:coreProperties>
</file>